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9B41C" w14:textId="77777777" w:rsidR="00302F7A" w:rsidRPr="004F33BE" w:rsidRDefault="00000000">
      <w:pPr>
        <w:spacing w:beforeLines="50" w:before="156" w:afterLines="50" w:after="156" w:line="400" w:lineRule="exact"/>
        <w:jc w:val="center"/>
        <w:rPr>
          <w:rFonts w:ascii="楷体" w:eastAsia="楷体" w:hAnsi="楷体" w:cs="楷体"/>
          <w:b/>
          <w:bCs/>
          <w:sz w:val="44"/>
          <w:szCs w:val="44"/>
        </w:rPr>
      </w:pPr>
      <w:r w:rsidRPr="004F33BE">
        <w:rPr>
          <w:rFonts w:ascii="楷体" w:eastAsia="楷体" w:hAnsi="楷体" w:cs="楷体" w:hint="eastAsia"/>
          <w:b/>
          <w:bCs/>
          <w:sz w:val="44"/>
          <w:szCs w:val="44"/>
        </w:rPr>
        <w:t>抚顺职业技术学院  抚顺师范高等专科学校</w:t>
      </w:r>
    </w:p>
    <w:p w14:paraId="7C7F8D74" w14:textId="77777777" w:rsidR="00302F7A" w:rsidRPr="004F33BE" w:rsidRDefault="00000000">
      <w:pPr>
        <w:spacing w:beforeLines="50" w:before="156" w:afterLines="50" w:after="156" w:line="400" w:lineRule="exact"/>
        <w:jc w:val="center"/>
        <w:rPr>
          <w:rFonts w:ascii="楷体" w:eastAsia="楷体" w:hAnsi="楷体" w:cs="楷体"/>
          <w:b/>
          <w:bCs/>
          <w:sz w:val="44"/>
          <w:szCs w:val="44"/>
        </w:rPr>
      </w:pPr>
      <w:r w:rsidRPr="004F33BE">
        <w:rPr>
          <w:rFonts w:ascii="楷体" w:eastAsia="楷体" w:hAnsi="楷体" w:cs="楷体" w:hint="eastAsia"/>
          <w:b/>
          <w:bCs/>
          <w:sz w:val="44"/>
          <w:szCs w:val="44"/>
        </w:rPr>
        <w:t>2024年单独招生考试考生须知</w:t>
      </w:r>
    </w:p>
    <w:p w14:paraId="4462A1F0" w14:textId="77777777" w:rsidR="00302F7A" w:rsidRDefault="00302F7A">
      <w:pPr>
        <w:spacing w:beforeLines="50" w:before="156" w:afterLines="50" w:after="156" w:line="400" w:lineRule="exact"/>
        <w:jc w:val="both"/>
        <w:rPr>
          <w:rFonts w:ascii="楷体" w:eastAsia="楷体" w:hAnsi="楷体" w:cs="楷体"/>
          <w:sz w:val="32"/>
          <w:szCs w:val="28"/>
        </w:rPr>
      </w:pPr>
    </w:p>
    <w:p w14:paraId="16EB4556" w14:textId="77777777" w:rsidR="00302F7A" w:rsidRDefault="00000000">
      <w:pPr>
        <w:spacing w:beforeLines="50" w:before="156" w:afterLines="50" w:after="156" w:line="360" w:lineRule="auto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>各位考生：</w:t>
      </w:r>
    </w:p>
    <w:p w14:paraId="5ACFC337" w14:textId="77777777" w:rsidR="00302F7A" w:rsidRDefault="00000000">
      <w:pPr>
        <w:spacing w:beforeLines="50" w:before="156" w:afterLines="50" w:after="156" w:line="360" w:lineRule="auto"/>
        <w:ind w:firstLineChars="200" w:firstLine="64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>考试前提醒大家注意以下几个问题：</w:t>
      </w:r>
    </w:p>
    <w:p w14:paraId="6F81000D" w14:textId="77777777" w:rsidR="00302F7A" w:rsidRDefault="00000000">
      <w:pPr>
        <w:numPr>
          <w:ilvl w:val="0"/>
          <w:numId w:val="1"/>
        </w:numPr>
        <w:spacing w:beforeLines="50" w:before="156" w:afterLines="50" w:after="156" w:line="360" w:lineRule="auto"/>
        <w:ind w:firstLineChars="200" w:firstLine="640"/>
        <w:jc w:val="both"/>
        <w:rPr>
          <w:rFonts w:ascii="楷体" w:eastAsia="楷体" w:hAnsi="楷体" w:cs="楷体"/>
          <w:color w:val="000000" w:themeColor="text1"/>
          <w:sz w:val="28"/>
          <w:szCs w:val="24"/>
        </w:rPr>
      </w:pPr>
      <w:r>
        <w:rPr>
          <w:rFonts w:ascii="楷体" w:eastAsia="楷体" w:hAnsi="楷体" w:cs="楷体" w:hint="eastAsia"/>
          <w:sz w:val="32"/>
          <w:szCs w:val="28"/>
        </w:rPr>
        <w:t>考生需要携带证件：</w:t>
      </w:r>
      <w:r>
        <w:rPr>
          <w:rFonts w:ascii="楷体" w:eastAsia="楷体" w:hAnsi="楷体" w:cs="楷体" w:hint="eastAsia"/>
          <w:color w:val="FF0000"/>
          <w:sz w:val="32"/>
          <w:szCs w:val="28"/>
        </w:rPr>
        <w:t xml:space="preserve">准考证和身份证。                     </w:t>
      </w:r>
      <w:r>
        <w:rPr>
          <w:rFonts w:ascii="楷体" w:eastAsia="楷体" w:hAnsi="楷体" w:cs="楷体" w:hint="eastAsia"/>
          <w:color w:val="000000" w:themeColor="text1"/>
          <w:sz w:val="28"/>
          <w:szCs w:val="24"/>
        </w:rPr>
        <w:t>（请登录报名系统自行打印准考证。）</w:t>
      </w:r>
    </w:p>
    <w:p w14:paraId="42EBE237" w14:textId="77777777" w:rsidR="00302F7A" w:rsidRDefault="00000000">
      <w:pPr>
        <w:numPr>
          <w:ilvl w:val="0"/>
          <w:numId w:val="1"/>
        </w:numPr>
        <w:spacing w:beforeLines="50" w:before="156" w:afterLines="50" w:after="156" w:line="360" w:lineRule="auto"/>
        <w:ind w:firstLineChars="200" w:firstLine="64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>4月13日7:30以后考生本人可以入校准备，入校需要出示准考证和身份证。</w:t>
      </w:r>
    </w:p>
    <w:p w14:paraId="6E523C9B" w14:textId="77777777" w:rsidR="00302F7A" w:rsidRDefault="00000000">
      <w:pPr>
        <w:numPr>
          <w:ilvl w:val="0"/>
          <w:numId w:val="1"/>
        </w:numPr>
        <w:spacing w:beforeLines="50" w:before="156" w:afterLines="50" w:after="156" w:line="360" w:lineRule="auto"/>
        <w:ind w:firstLineChars="200" w:firstLine="64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>学校发布各种信息官方渠道为两种方式：</w:t>
      </w:r>
    </w:p>
    <w:p w14:paraId="63EC0456" w14:textId="77777777" w:rsidR="00302F7A" w:rsidRDefault="00000000">
      <w:pPr>
        <w:spacing w:beforeLines="50" w:before="156" w:afterLines="50" w:after="156" w:line="360" w:lineRule="auto"/>
        <w:ind w:firstLineChars="200" w:firstLine="64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>渠道</w:t>
      </w:r>
      <w:proofErr w:type="gramStart"/>
      <w:r>
        <w:rPr>
          <w:rFonts w:ascii="楷体" w:eastAsia="楷体" w:hAnsi="楷体" w:cs="楷体" w:hint="eastAsia"/>
          <w:sz w:val="32"/>
          <w:szCs w:val="28"/>
        </w:rPr>
        <w:t>一</w:t>
      </w:r>
      <w:proofErr w:type="gramEnd"/>
      <w:r>
        <w:rPr>
          <w:rFonts w:ascii="楷体" w:eastAsia="楷体" w:hAnsi="楷体" w:cs="楷体" w:hint="eastAsia"/>
          <w:sz w:val="32"/>
          <w:szCs w:val="28"/>
        </w:rPr>
        <w:t>：官方网站（www.fsvti.edu.cn）</w:t>
      </w:r>
    </w:p>
    <w:p w14:paraId="706F4529" w14:textId="77777777" w:rsidR="00302F7A" w:rsidRDefault="00000000">
      <w:pPr>
        <w:spacing w:beforeLines="50" w:before="156" w:afterLines="50" w:after="156" w:line="360" w:lineRule="auto"/>
        <w:ind w:firstLineChars="200" w:firstLine="64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>渠道二：QQ群942801827、670301062</w:t>
      </w:r>
    </w:p>
    <w:p w14:paraId="77BD21A3" w14:textId="77777777" w:rsidR="00302F7A" w:rsidRDefault="00000000">
      <w:pPr>
        <w:numPr>
          <w:ilvl w:val="0"/>
          <w:numId w:val="1"/>
        </w:numPr>
        <w:spacing w:beforeLines="50" w:before="156" w:afterLines="50" w:after="156" w:line="360" w:lineRule="auto"/>
        <w:ind w:firstLineChars="200" w:firstLine="64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>报考志愿中只要有体育专业，考生就要参加体能达标测试，不合格者不能录取。</w:t>
      </w:r>
    </w:p>
    <w:p w14:paraId="2DC07236" w14:textId="77777777" w:rsidR="00302F7A" w:rsidRDefault="00302F7A">
      <w:pPr>
        <w:spacing w:beforeLines="50" w:before="156" w:afterLines="50" w:after="156" w:line="360" w:lineRule="auto"/>
        <w:jc w:val="both"/>
        <w:rPr>
          <w:rFonts w:ascii="楷体" w:eastAsia="楷体" w:hAnsi="楷体" w:cs="楷体"/>
          <w:sz w:val="32"/>
          <w:szCs w:val="28"/>
        </w:rPr>
      </w:pPr>
    </w:p>
    <w:p w14:paraId="4AEA4F2B" w14:textId="77777777" w:rsidR="00302F7A" w:rsidRDefault="00000000">
      <w:pPr>
        <w:pStyle w:val="a6"/>
        <w:shd w:val="clear" w:color="auto" w:fill="FFFFFF"/>
        <w:spacing w:beforeLines="30" w:before="93" w:afterLines="30" w:after="93" w:line="360" w:lineRule="auto"/>
        <w:ind w:firstLine="56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bCs/>
          <w:sz w:val="28"/>
          <w:szCs w:val="28"/>
        </w:rPr>
        <w:lastRenderedPageBreak/>
        <w:t>5</w:t>
      </w:r>
      <w:r>
        <w:rPr>
          <w:rFonts w:ascii="楷体" w:eastAsia="楷体" w:hAnsi="楷体" w:cs="楷体" w:hint="eastAsia"/>
          <w:sz w:val="32"/>
          <w:szCs w:val="28"/>
        </w:rPr>
        <w:t>、出行信息</w:t>
      </w:r>
    </w:p>
    <w:p w14:paraId="19EBFE63" w14:textId="77777777" w:rsidR="00302F7A" w:rsidRDefault="00000000">
      <w:pPr>
        <w:shd w:val="clear" w:color="auto" w:fill="FFFFFF"/>
        <w:spacing w:beforeLines="30" w:before="93" w:afterLines="30" w:after="93" w:line="360" w:lineRule="auto"/>
        <w:ind w:firstLineChars="200" w:firstLine="64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>由于考试当天考生人数较多，建议考生应提前做好入校准备。大家可以选择沈抚城际客车“雷锋号”、轻轨等公共交通工具到校。自驾考生可以选择</w:t>
      </w:r>
      <w:r>
        <w:rPr>
          <w:rFonts w:ascii="楷体" w:eastAsia="楷体" w:hAnsi="楷体" w:cs="楷体"/>
          <w:sz w:val="32"/>
          <w:szCs w:val="28"/>
        </w:rPr>
        <w:t>①</w:t>
      </w:r>
      <w:r>
        <w:rPr>
          <w:rFonts w:ascii="楷体" w:eastAsia="楷体" w:hAnsi="楷体" w:cs="楷体" w:hint="eastAsia"/>
          <w:sz w:val="32"/>
          <w:szCs w:val="28"/>
        </w:rPr>
        <w:t>高速公路：沈</w:t>
      </w:r>
      <w:proofErr w:type="gramStart"/>
      <w:r>
        <w:rPr>
          <w:rFonts w:ascii="楷体" w:eastAsia="楷体" w:hAnsi="楷体" w:cs="楷体" w:hint="eastAsia"/>
          <w:sz w:val="32"/>
          <w:szCs w:val="28"/>
        </w:rPr>
        <w:t>抚改革</w:t>
      </w:r>
      <w:proofErr w:type="gramEnd"/>
      <w:r>
        <w:rPr>
          <w:rFonts w:ascii="楷体" w:eastAsia="楷体" w:hAnsi="楷体" w:cs="楷体" w:hint="eastAsia"/>
          <w:sz w:val="32"/>
          <w:szCs w:val="28"/>
        </w:rPr>
        <w:t>创新示范区出口驶出沿浑南东</w:t>
      </w:r>
      <w:r>
        <w:rPr>
          <w:rFonts w:ascii="楷体" w:eastAsia="楷体" w:hAnsi="楷体" w:cs="楷体" w:hint="eastAsia"/>
          <w:bCs/>
          <w:sz w:val="28"/>
          <w:szCs w:val="28"/>
        </w:rPr>
        <w:t>路</w:t>
      </w:r>
      <w:r>
        <w:rPr>
          <w:rFonts w:ascii="楷体" w:eastAsia="楷体" w:hAnsi="楷体" w:cs="楷体" w:hint="eastAsia"/>
          <w:sz w:val="32"/>
          <w:szCs w:val="28"/>
        </w:rPr>
        <w:t>向东行驶至旺力街右转直行约4公里即是；</w:t>
      </w:r>
      <w:r>
        <w:rPr>
          <w:rFonts w:ascii="楷体" w:eastAsia="楷体" w:hAnsi="楷体" w:cs="楷体"/>
          <w:sz w:val="32"/>
          <w:szCs w:val="28"/>
        </w:rPr>
        <w:t>②</w:t>
      </w:r>
      <w:r>
        <w:rPr>
          <w:rFonts w:ascii="楷体" w:eastAsia="楷体" w:hAnsi="楷体" w:cs="楷体" w:hint="eastAsia"/>
          <w:sz w:val="32"/>
          <w:szCs w:val="28"/>
        </w:rPr>
        <w:t>沈阳四环沈</w:t>
      </w:r>
      <w:proofErr w:type="gramStart"/>
      <w:r>
        <w:rPr>
          <w:rFonts w:ascii="楷体" w:eastAsia="楷体" w:hAnsi="楷体" w:cs="楷体" w:hint="eastAsia"/>
          <w:sz w:val="32"/>
          <w:szCs w:val="28"/>
        </w:rPr>
        <w:t>抚改革</w:t>
      </w:r>
      <w:proofErr w:type="gramEnd"/>
      <w:r>
        <w:rPr>
          <w:rFonts w:ascii="楷体" w:eastAsia="楷体" w:hAnsi="楷体" w:cs="楷体" w:hint="eastAsia"/>
          <w:sz w:val="32"/>
          <w:szCs w:val="28"/>
        </w:rPr>
        <w:t>创新示范区出口驶出，沿浑南东路向东行驶至旺力街右转直行约4公里即是。</w:t>
      </w:r>
    </w:p>
    <w:p w14:paraId="0D8AE6AC" w14:textId="77777777" w:rsidR="00302F7A" w:rsidRDefault="00000000">
      <w:pPr>
        <w:shd w:val="clear" w:color="auto" w:fill="FFFFFF"/>
        <w:spacing w:beforeLines="30" w:before="93" w:afterLines="30" w:after="93" w:line="360" w:lineRule="auto"/>
        <w:ind w:firstLineChars="200" w:firstLine="64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color w:val="0000FF"/>
          <w:sz w:val="32"/>
          <w:szCs w:val="28"/>
        </w:rPr>
        <w:t>导航搜索：</w:t>
      </w:r>
      <w:r>
        <w:rPr>
          <w:rFonts w:ascii="楷体" w:eastAsia="楷体" w:hAnsi="楷体" w:cs="楷体" w:hint="eastAsia"/>
          <w:sz w:val="32"/>
          <w:szCs w:val="28"/>
        </w:rPr>
        <w:t>“辽宁省抚顺市望花区抚顺经济开发区旺力街89号”或“抚顺职业技术学院”或“抚顺师范高等专科学校”，均可。</w:t>
      </w:r>
    </w:p>
    <w:p w14:paraId="24C00BA2" w14:textId="77777777" w:rsidR="00302F7A" w:rsidRDefault="00000000">
      <w:pPr>
        <w:shd w:val="clear" w:color="auto" w:fill="FFFFFF"/>
        <w:spacing w:beforeLines="30" w:before="93" w:afterLines="30" w:after="93" w:line="360" w:lineRule="auto"/>
        <w:ind w:firstLineChars="200" w:firstLine="640"/>
        <w:jc w:val="both"/>
        <w:rPr>
          <w:rFonts w:ascii="华文中宋" w:eastAsia="华文中宋" w:hAnsi="华文中宋" w:cs="华文中宋"/>
          <w:color w:val="FF0000"/>
          <w:sz w:val="28"/>
          <w:szCs w:val="28"/>
        </w:rPr>
      </w:pPr>
      <w:r>
        <w:rPr>
          <w:rFonts w:ascii="楷体" w:eastAsia="楷体" w:hAnsi="楷体" w:cs="楷体" w:hint="eastAsia"/>
          <w:color w:val="FF0000"/>
          <w:sz w:val="32"/>
          <w:szCs w:val="28"/>
        </w:rPr>
        <w:t>注意：提醒大家注意交通安全，乘坐正规运营车辆。</w:t>
      </w:r>
    </w:p>
    <w:p w14:paraId="768B13B3" w14:textId="79B1A0B1" w:rsidR="00302F7A" w:rsidRDefault="004F33BE">
      <w:pPr>
        <w:shd w:val="clear" w:color="auto" w:fill="FFFFFF"/>
        <w:spacing w:beforeLines="30" w:before="93" w:afterLines="30" w:after="93" w:line="360" w:lineRule="auto"/>
        <w:ind w:firstLineChars="200" w:firstLine="640"/>
        <w:jc w:val="both"/>
        <w:rPr>
          <w:rFonts w:ascii="华文中宋" w:eastAsia="华文中宋" w:hAnsi="华文中宋" w:cs="华文中宋"/>
          <w:sz w:val="28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>6</w:t>
      </w:r>
      <w:r w:rsidR="00000000">
        <w:rPr>
          <w:rFonts w:ascii="楷体" w:eastAsia="楷体" w:hAnsi="楷体" w:cs="楷体" w:hint="eastAsia"/>
          <w:sz w:val="32"/>
          <w:szCs w:val="28"/>
        </w:rPr>
        <w:t>、普通高考批次考生中午之前结束全部考试，中职对口升学批次考生下午依然有考试。考生可以在学院学生食堂二楼、三楼，使用手机支付宝用餐。各种风味美食任你挑选！</w:t>
      </w:r>
    </w:p>
    <w:p w14:paraId="507FAFAA" w14:textId="65B73774" w:rsidR="00302F7A" w:rsidRDefault="004F33BE">
      <w:pPr>
        <w:spacing w:beforeLines="50" w:before="156" w:afterLines="50" w:after="156" w:line="400" w:lineRule="exact"/>
        <w:ind w:leftChars="200" w:left="440" w:firstLineChars="100" w:firstLine="32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>7</w:t>
      </w:r>
      <w:r w:rsidR="00000000">
        <w:rPr>
          <w:rFonts w:ascii="楷体" w:eastAsia="楷体" w:hAnsi="楷体" w:cs="楷体" w:hint="eastAsia"/>
          <w:sz w:val="32"/>
          <w:szCs w:val="28"/>
        </w:rPr>
        <w:t>、查询成绩及录取说明</w:t>
      </w:r>
    </w:p>
    <w:p w14:paraId="4D82ED7D" w14:textId="77777777" w:rsidR="00302F7A" w:rsidRDefault="00000000">
      <w:pPr>
        <w:spacing w:beforeLines="50" w:before="156" w:afterLines="50" w:after="156" w:line="360" w:lineRule="auto"/>
        <w:ind w:firstLineChars="200" w:firstLine="64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>考生可在4月15日以后登陆单招报名系统查询考试成绩。同时，4月16日（工作日：8:30--16:00）如对成绩存在异议</w:t>
      </w:r>
      <w:r>
        <w:rPr>
          <w:rFonts w:ascii="楷体" w:eastAsia="楷体" w:hAnsi="楷体" w:cs="楷体" w:hint="eastAsia"/>
          <w:sz w:val="32"/>
          <w:szCs w:val="28"/>
        </w:rPr>
        <w:lastRenderedPageBreak/>
        <w:t>本人向考试委员会申请（024-53909603），按照高考成绩查询程序要求进行成绩复核。4月18日9:00后，考生可登录系统查询预录取结果。公布预录取后，如果考生对所录取专业不满意，可于4月19日16:00之前按照已公布退档流程向学院（校）招生办提出书面退档申请，我院（校）将退档不予录取，所余计划调回统招，不予补录。过期不再受理退档申请，录取考生一经辽宁省</w:t>
      </w:r>
      <w:proofErr w:type="gramStart"/>
      <w:r>
        <w:rPr>
          <w:rFonts w:ascii="楷体" w:eastAsia="楷体" w:hAnsi="楷体" w:cs="楷体" w:hint="eastAsia"/>
          <w:sz w:val="32"/>
          <w:szCs w:val="28"/>
        </w:rPr>
        <w:t>招考办</w:t>
      </w:r>
      <w:proofErr w:type="gramEnd"/>
      <w:r>
        <w:rPr>
          <w:rFonts w:ascii="楷体" w:eastAsia="楷体" w:hAnsi="楷体" w:cs="楷体" w:hint="eastAsia"/>
          <w:sz w:val="32"/>
          <w:szCs w:val="28"/>
        </w:rPr>
        <w:t>备案将不能退档。（如遇特殊情况阻碍录取进度学校将及时在官方QQ</w:t>
      </w:r>
      <w:proofErr w:type="gramStart"/>
      <w:r>
        <w:rPr>
          <w:rFonts w:ascii="楷体" w:eastAsia="楷体" w:hAnsi="楷体" w:cs="楷体" w:hint="eastAsia"/>
          <w:sz w:val="32"/>
          <w:szCs w:val="28"/>
        </w:rPr>
        <w:t>群公布</w:t>
      </w:r>
      <w:proofErr w:type="gramEnd"/>
      <w:r>
        <w:rPr>
          <w:rFonts w:ascii="楷体" w:eastAsia="楷体" w:hAnsi="楷体" w:cs="楷体" w:hint="eastAsia"/>
          <w:sz w:val="32"/>
          <w:szCs w:val="28"/>
        </w:rPr>
        <w:t>顺延时间）</w:t>
      </w:r>
    </w:p>
    <w:p w14:paraId="32DDC15B" w14:textId="27C26566" w:rsidR="00302F7A" w:rsidRPr="004F33BE" w:rsidRDefault="004F33BE" w:rsidP="004F33BE">
      <w:pPr>
        <w:spacing w:beforeLines="50" w:before="156" w:afterLines="50" w:after="156" w:line="360" w:lineRule="auto"/>
        <w:ind w:firstLineChars="200" w:firstLine="64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>8、</w:t>
      </w:r>
      <w:r w:rsidR="00000000" w:rsidRPr="004F33BE">
        <w:rPr>
          <w:rFonts w:ascii="楷体" w:eastAsia="楷体" w:hAnsi="楷体" w:cs="楷体" w:hint="eastAsia"/>
          <w:sz w:val="32"/>
          <w:szCs w:val="28"/>
        </w:rPr>
        <w:t>录取通知书及报到有关材料将在8月上旬统一通过高考快递通道中国邮政邮寄，请注意查询所填录取通知书邮寄地址及保持收件人手机畅通。</w:t>
      </w:r>
    </w:p>
    <w:p w14:paraId="004F9DF3" w14:textId="09E6BEA0" w:rsidR="00302F7A" w:rsidRPr="004F33BE" w:rsidRDefault="004F33BE" w:rsidP="004F33BE">
      <w:pPr>
        <w:spacing w:beforeLines="50" w:before="156" w:afterLines="50" w:after="156" w:line="360" w:lineRule="auto"/>
        <w:ind w:firstLineChars="200" w:firstLine="64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>9、</w:t>
      </w:r>
      <w:r w:rsidR="00000000" w:rsidRPr="004F33BE">
        <w:rPr>
          <w:rFonts w:ascii="楷体" w:eastAsia="楷体" w:hAnsi="楷体" w:cs="楷体" w:hint="eastAsia"/>
          <w:sz w:val="32"/>
          <w:szCs w:val="28"/>
        </w:rPr>
        <w:t>严正声明：学院（校）未委托任何社会机构或</w:t>
      </w:r>
      <w:proofErr w:type="gramStart"/>
      <w:r w:rsidR="00000000" w:rsidRPr="004F33BE">
        <w:rPr>
          <w:rFonts w:ascii="楷体" w:eastAsia="楷体" w:hAnsi="楷体" w:cs="楷体" w:hint="eastAsia"/>
          <w:sz w:val="32"/>
          <w:szCs w:val="28"/>
        </w:rPr>
        <w:t>个</w:t>
      </w:r>
      <w:proofErr w:type="gramEnd"/>
      <w:r w:rsidR="00000000" w:rsidRPr="004F33BE">
        <w:rPr>
          <w:rFonts w:ascii="楷体" w:eastAsia="楷体" w:hAnsi="楷体" w:cs="楷体" w:hint="eastAsia"/>
          <w:sz w:val="32"/>
          <w:szCs w:val="28"/>
        </w:rPr>
        <w:t>人为我院（校）进行有偿招生或代收任何费用。招生办老师不会单独接触考生进行专业推荐，任何自称与我院（校）合作承诺包录取的宣传及乱收费的行为，均属违法行为，与我院(校)无关。有关招生等信息，统一通过学院(校)官方网站及官方QQ群发布。</w:t>
      </w:r>
    </w:p>
    <w:p w14:paraId="096B173F" w14:textId="77777777" w:rsidR="00302F7A" w:rsidRDefault="00000000">
      <w:pPr>
        <w:spacing w:beforeLines="50" w:before="156" w:afterLines="50" w:after="156" w:line="400" w:lineRule="exact"/>
        <w:ind w:leftChars="200" w:left="440"/>
        <w:jc w:val="both"/>
        <w:rPr>
          <w:rFonts w:ascii="楷体" w:eastAsia="楷体" w:hAnsi="楷体" w:cs="楷体"/>
          <w:sz w:val="32"/>
          <w:szCs w:val="28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D1EA6" wp14:editId="413D8A44">
                <wp:simplePos x="0" y="0"/>
                <wp:positionH relativeFrom="column">
                  <wp:posOffset>101600</wp:posOffset>
                </wp:positionH>
                <wp:positionV relativeFrom="paragraph">
                  <wp:posOffset>91440</wp:posOffset>
                </wp:positionV>
                <wp:extent cx="6176010" cy="2218055"/>
                <wp:effectExtent l="0" t="0" r="0" b="0"/>
                <wp:wrapNone/>
                <wp:docPr id="2" name="矩形 2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:s="http://www.wps.cn/officeDocument/2013/wpsCustomData" xmlns="http://www.wps.cn/officeDocument/2013/wpsCustomData" xmlns:wpsCustomData="http://www.wps.cn/officeDocument/2013/wpsCustomData" xmlns:w10="urn:schemas-microsoft-com:office:word" xmlns:w="http://schemas.openxmlformats.org/wordprocessingml/2006/main" xmlns:v="urn:schemas-microsoft-com:vml" xmlns:o="urn:schemas-microsoft-com:office:office">
                        <s:item s:name="KSO_DOCER_RESOURCE_TRACE_INFO" s:val="{&quot;id&quot;:&quot;25004340&quot;,&quot;origin&quot;:0,&quot;type&quot;:&quot;wordart&quot;,&quot;user&quot;:&quot;47038320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010" cy="2218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977C9" w14:textId="77777777" w:rsidR="00302F7A" w:rsidRDefault="00000000">
                            <w:pPr>
                              <w:rPr>
                                <w:rFonts w:ascii="汉仪晓波折纸体简" w:eastAsia="汉仪晓波折纸体简" w:hAnsi="汉仪晓波折纸体简" w:cs="汉仪晓波折纸体简"/>
                                <w:b/>
                                <w:bCs/>
                                <w:color w:val="F7CAAC" w:themeColor="accent2" w:themeTint="66"/>
                                <w:sz w:val="44"/>
                                <w:szCs w:val="40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508" w14:stA="42000" w14:stPos="0" w14:endA="300" w14:endPos="35000" w14:dist="29997" w14:dir="5400000" w14:fadeDir="5400000" w14:sx="100000" w14:sy="-100000" w14:kx="0" w14:ky="0" w14:algn="bl"/>
                                <w14:textOutline w14:w="4572" w14:cap="flat" w14:cmpd="sng" w14:algn="ctr">
                                  <w14:solidFill>
                                    <w14:srgbClr w14:val="F77E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D6372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汉仪晓波折纸体简" w:eastAsia="汉仪晓波折纸体简" w:hAnsi="汉仪晓波折纸体简" w:cs="汉仪晓波折纸体简" w:hint="eastAsia"/>
                                <w:b/>
                                <w:bCs/>
                                <w:color w:val="F7CAAC" w:themeColor="accent2" w:themeTint="66"/>
                                <w:sz w:val="44"/>
                                <w:szCs w:val="40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508" w14:stA="42000" w14:stPos="0" w14:endA="300" w14:endPos="35000" w14:dist="29997" w14:dir="5400000" w14:fadeDir="5400000" w14:sx="100000" w14:sy="-100000" w14:kx="0" w14:ky="0" w14:algn="bl"/>
                                <w14:textOutline w14:w="4572" w14:cap="flat" w14:cmpd="sng" w14:algn="ctr">
                                  <w14:solidFill>
                                    <w14:srgbClr w14:val="F77E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D6372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>亲爱的考生，</w:t>
                            </w:r>
                          </w:p>
                          <w:p w14:paraId="4BB51609" w14:textId="77777777" w:rsidR="00302F7A" w:rsidRDefault="00000000">
                            <w:pPr>
                              <w:rPr>
                                <w:rFonts w:ascii="汉仪晓波折纸体简" w:eastAsia="汉仪晓波折纸体简" w:hAnsi="汉仪晓波折纸体简" w:cs="汉仪晓波折纸体简"/>
                                <w:b/>
                                <w:bCs/>
                                <w:color w:val="F7CAAC" w:themeColor="accent2" w:themeTint="66"/>
                                <w:sz w:val="56"/>
                                <w:szCs w:val="52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508" w14:stA="42000" w14:stPos="0" w14:endA="300" w14:endPos="35000" w14:dist="29997" w14:dir="5400000" w14:fadeDir="5400000" w14:sx="100000" w14:sy="-100000" w14:kx="0" w14:ky="0" w14:algn="bl"/>
                                <w14:textOutline w14:w="4572" w14:cap="flat" w14:cmpd="sng" w14:algn="ctr">
                                  <w14:solidFill>
                                    <w14:srgbClr w14:val="F77E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D6372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汉仪晓波折纸体简" w:eastAsia="汉仪晓波折纸体简" w:hAnsi="汉仪晓波折纸体简" w:cs="汉仪晓波折纸体简" w:hint="eastAsia"/>
                                <w:b/>
                                <w:bCs/>
                                <w:color w:val="F7CAAC" w:themeColor="accent2" w:themeTint="66"/>
                                <w:sz w:val="56"/>
                                <w:szCs w:val="52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508" w14:stA="42000" w14:stPos="0" w14:endA="300" w14:endPos="35000" w14:dist="29997" w14:dir="5400000" w14:fadeDir="5400000" w14:sx="100000" w14:sy="-100000" w14:kx="0" w14:ky="0" w14:algn="bl"/>
                                <w14:textOutline w14:w="4572" w14:cap="flat" w14:cmpd="sng" w14:algn="ctr">
                                  <w14:solidFill>
                                    <w14:srgbClr w14:val="F77E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D6372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>愿你笔耕不辍，金榜题名；</w:t>
                            </w:r>
                          </w:p>
                          <w:p w14:paraId="7D1B4410" w14:textId="77777777" w:rsidR="00302F7A" w:rsidRDefault="00000000">
                            <w:pPr>
                              <w:rPr>
                                <w:rFonts w:ascii="汉仪晓波折纸体简" w:eastAsia="汉仪晓波折纸体简" w:hAnsi="汉仪晓波折纸体简" w:cs="汉仪晓波折纸体简"/>
                                <w:b/>
                                <w:bCs/>
                                <w:color w:val="F7CAAC" w:themeColor="accent2" w:themeTint="66"/>
                                <w:sz w:val="160"/>
                                <w:szCs w:val="160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508" w14:stA="42000" w14:stPos="0" w14:endA="300" w14:endPos="35000" w14:dist="29997" w14:dir="5400000" w14:fadeDir="5400000" w14:sx="100000" w14:sy="-100000" w14:kx="0" w14:ky="0" w14:algn="bl"/>
                                <w14:textOutline w14:w="4572" w14:cap="flat" w14:cmpd="sng" w14:algn="ctr">
                                  <w14:solidFill>
                                    <w14:srgbClr w14:val="F77E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D6372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汉仪晓波折纸体简" w:eastAsia="汉仪晓波折纸体简" w:hAnsi="汉仪晓波折纸体简" w:cs="汉仪晓波折纸体简" w:hint="eastAsia"/>
                                <w:b/>
                                <w:bCs/>
                                <w:color w:val="F7CAAC" w:themeColor="accent2" w:themeTint="66"/>
                                <w:sz w:val="56"/>
                                <w:szCs w:val="52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508" w14:stA="42000" w14:stPos="0" w14:endA="300" w14:endPos="35000" w14:dist="29997" w14:dir="5400000" w14:fadeDir="5400000" w14:sx="100000" w14:sy="-100000" w14:kx="0" w14:ky="0" w14:algn="bl"/>
                                <w14:textOutline w14:w="4572" w14:cap="flat" w14:cmpd="sng" w14:algn="ctr">
                                  <w14:solidFill>
                                    <w14:srgbClr w14:val="F77E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D6372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>愿你智慧如星，照亮前行之路。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D1EA6" id="矩形 2" o:spid="_x0000_s1026" alt="7b0a2020202022776f7264617274223a2022220a7d0a" style="position:absolute;left:0;text-align:left;margin-left:8pt;margin-top:7.2pt;width:486.3pt;height:17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" filled="f" stroked="f" strokeweight=".5pt">
                <v:textbox>
                  <w:txbxContent>
                    <w:p w14:paraId="243977C9" w14:textId="77777777" w:rsidR="00302F7A" w:rsidRDefault="00000000">
                      <w:pPr>
                        <w:rPr>
                          <w:rFonts w:ascii="汉仪晓波折纸体简" w:eastAsia="汉仪晓波折纸体简" w:hAnsi="汉仪晓波折纸体简" w:cs="汉仪晓波折纸体简"/>
                          <w:b/>
                          <w:bCs/>
                          <w:color w:val="F7CAAC" w:themeColor="accent2" w:themeTint="66"/>
                          <w:sz w:val="44"/>
                          <w:szCs w:val="40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508" w14:stA="42000" w14:stPos="0" w14:endA="300" w14:endPos="35000" w14:dist="29997" w14:dir="5400000" w14:fadeDir="5400000" w14:sx="100000" w14:sy="-100000" w14:kx="0" w14:ky="0" w14:algn="bl"/>
                          <w14:textOutline w14:w="4572" w14:cap="flat" w14:cmpd="sng" w14:algn="ctr">
                            <w14:solidFill>
                              <w14:srgbClr w14:val="F77E75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D63721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ascii="汉仪晓波折纸体简" w:eastAsia="汉仪晓波折纸体简" w:hAnsi="汉仪晓波折纸体简" w:cs="汉仪晓波折纸体简" w:hint="eastAsia"/>
                          <w:b/>
                          <w:bCs/>
                          <w:color w:val="F7CAAC" w:themeColor="accent2" w:themeTint="66"/>
                          <w:sz w:val="44"/>
                          <w:szCs w:val="40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508" w14:stA="42000" w14:stPos="0" w14:endA="300" w14:endPos="35000" w14:dist="29997" w14:dir="5400000" w14:fadeDir="5400000" w14:sx="100000" w14:sy="-100000" w14:kx="0" w14:ky="0" w14:algn="bl"/>
                          <w14:textOutline w14:w="4572" w14:cap="flat" w14:cmpd="sng" w14:algn="ctr">
                            <w14:solidFill>
                              <w14:srgbClr w14:val="F77E75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D63721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clear"/>
                        </w:rPr>
                        <w:t>亲爱的考生，</w:t>
                      </w:r>
                    </w:p>
                    <w:p w14:paraId="4BB51609" w14:textId="77777777" w:rsidR="00302F7A" w:rsidRDefault="00000000">
                      <w:pPr>
                        <w:rPr>
                          <w:rFonts w:ascii="汉仪晓波折纸体简" w:eastAsia="汉仪晓波折纸体简" w:hAnsi="汉仪晓波折纸体简" w:cs="汉仪晓波折纸体简"/>
                          <w:b/>
                          <w:bCs/>
                          <w:color w:val="F7CAAC" w:themeColor="accent2" w:themeTint="66"/>
                          <w:sz w:val="56"/>
                          <w:szCs w:val="52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508" w14:stA="42000" w14:stPos="0" w14:endA="300" w14:endPos="35000" w14:dist="29997" w14:dir="5400000" w14:fadeDir="5400000" w14:sx="100000" w14:sy="-100000" w14:kx="0" w14:ky="0" w14:algn="bl"/>
                          <w14:textOutline w14:w="4572" w14:cap="flat" w14:cmpd="sng" w14:algn="ctr">
                            <w14:solidFill>
                              <w14:srgbClr w14:val="F77E75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D63721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ascii="汉仪晓波折纸体简" w:eastAsia="汉仪晓波折纸体简" w:hAnsi="汉仪晓波折纸体简" w:cs="汉仪晓波折纸体简" w:hint="eastAsia"/>
                          <w:b/>
                          <w:bCs/>
                          <w:color w:val="F7CAAC" w:themeColor="accent2" w:themeTint="66"/>
                          <w:sz w:val="56"/>
                          <w:szCs w:val="52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508" w14:stA="42000" w14:stPos="0" w14:endA="300" w14:endPos="35000" w14:dist="29997" w14:dir="5400000" w14:fadeDir="5400000" w14:sx="100000" w14:sy="-100000" w14:kx="0" w14:ky="0" w14:algn="bl"/>
                          <w14:textOutline w14:w="4572" w14:cap="flat" w14:cmpd="sng" w14:algn="ctr">
                            <w14:solidFill>
                              <w14:srgbClr w14:val="F77E75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D63721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clear"/>
                        </w:rPr>
                        <w:t>愿你笔耕不辍，金榜题名；</w:t>
                      </w:r>
                    </w:p>
                    <w:p w14:paraId="7D1B4410" w14:textId="77777777" w:rsidR="00302F7A" w:rsidRDefault="00000000">
                      <w:pPr>
                        <w:rPr>
                          <w:rFonts w:ascii="汉仪晓波折纸体简" w:eastAsia="汉仪晓波折纸体简" w:hAnsi="汉仪晓波折纸体简" w:cs="汉仪晓波折纸体简"/>
                          <w:b/>
                          <w:bCs/>
                          <w:color w:val="F7CAAC" w:themeColor="accent2" w:themeTint="66"/>
                          <w:sz w:val="160"/>
                          <w:szCs w:val="160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508" w14:stA="42000" w14:stPos="0" w14:endA="300" w14:endPos="35000" w14:dist="29997" w14:dir="5400000" w14:fadeDir="5400000" w14:sx="100000" w14:sy="-100000" w14:kx="0" w14:ky="0" w14:algn="bl"/>
                          <w14:textOutline w14:w="4572" w14:cap="flat" w14:cmpd="sng" w14:algn="ctr">
                            <w14:solidFill>
                              <w14:srgbClr w14:val="F77E75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D63721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ascii="汉仪晓波折纸体简" w:eastAsia="汉仪晓波折纸体简" w:hAnsi="汉仪晓波折纸体简" w:cs="汉仪晓波折纸体简" w:hint="eastAsia"/>
                          <w:b/>
                          <w:bCs/>
                          <w:color w:val="F7CAAC" w:themeColor="accent2" w:themeTint="66"/>
                          <w:sz w:val="56"/>
                          <w:szCs w:val="52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508" w14:stA="42000" w14:stPos="0" w14:endA="300" w14:endPos="35000" w14:dist="29997" w14:dir="5400000" w14:fadeDir="5400000" w14:sx="100000" w14:sy="-100000" w14:kx="0" w14:ky="0" w14:algn="bl"/>
                          <w14:textOutline w14:w="4572" w14:cap="flat" w14:cmpd="sng" w14:algn="ctr">
                            <w14:solidFill>
                              <w14:srgbClr w14:val="F77E75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D63721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clear"/>
                        </w:rPr>
                        <w:t>愿你智慧如星，照亮前行之路。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EE2E56" wp14:editId="7C749F10">
                <wp:simplePos x="0" y="0"/>
                <wp:positionH relativeFrom="column">
                  <wp:posOffset>94615</wp:posOffset>
                </wp:positionH>
                <wp:positionV relativeFrom="paragraph">
                  <wp:posOffset>48895</wp:posOffset>
                </wp:positionV>
                <wp:extent cx="1828800" cy="1828800"/>
                <wp:effectExtent l="0" t="0" r="0" b="0"/>
                <wp:wrapNone/>
                <wp:docPr id="3" name="矩形 3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:s="http://www.wps.cn/officeDocument/2013/wpsCustomData" xmlns="http://www.wps.cn/officeDocument/2013/wpsCustomData" xmlns:wpsCustomData="http://www.wps.cn/officeDocument/2013/wpsCustomData" xmlns:w10="urn:schemas-microsoft-com:office:word" xmlns:w="http://schemas.openxmlformats.org/wordprocessingml/2006/main" xmlns:v="urn:schemas-microsoft-com:vml" xmlns:o="urn:schemas-microsoft-com:office:office">
                        <s:item s:name="KSO_DOCER_RESOURCE_TRACE_INFO" s:val="{&quot;id&quot;:&quot;25003005&quot;,&quot;origin&quot;:0,&quot;type&quot;:&quot;wordart&quot;,&quot;user&quot;:&quot;47038320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4750" y="569722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A6E45" w14:textId="77777777" w:rsidR="00302F7A" w:rsidRDefault="00302F7A">
                            <w:pPr>
                              <w:rPr>
                                <w:rFonts w:ascii="汉仪书魂体简" w:eastAsia="汉仪书魂体简" w:hAnsi="汉仪书魂体简" w:cs="汉仪书魂体简"/>
                                <w:b/>
                                <w:bCs/>
                                <w:color w:val="696969"/>
                                <w:sz w:val="160"/>
                                <w:szCs w:val="160"/>
                                <w14:shadow w14:blurRad="50800" w14:dist="38100" w14:dir="7020000" w14:sx="102000" w14:sy="102000" w14:kx="0" w14:ky="0" w14:algn="tl">
                                  <w14:srgbClr w14:val="D0D0D0">
                                    <w14:alpha w14:val="8000"/>
                                  </w14:srgbClr>
                                </w14:shadow>
                                <w14:props3d w14:extrusionH="635000" w14:contourW="25400" w14:prstMaterial="matte">
                                  <w14:extrusionClr>
                                    <w14:srgbClr w14:val="F7C51A"/>
                                  </w14:extrusionClr>
                                  <w14:contourClr>
                                    <w14:srgbClr w14:val="F5FAF7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0170" tIns="46990" rIns="90170" bIns="46990" numCol="1" spcCol="0" rtlCol="0" fromWordArt="0" anchor="t" anchorCtr="0" forceAA="0" compatLnSpc="1">
                        <a:spAutoFit/>
                        <a:scene3d>
                          <a:camera prst="orthographicFront"/>
                          <a:lightRig rig="flat" dir="t">
                            <a:rot lat="0" lon="0" rev="0"/>
                          </a:lightRig>
                        </a:scene3d>
                        <a:sp3d extrusionH="635000" contourW="25400" prstMaterial="matte">
                          <a:extrusionClr>
                            <a:srgbClr val="F7C51A"/>
                          </a:extrusionClr>
                          <a:contourClr>
                            <a:srgbClr val="F5FAF7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E2E56" id="矩形 3" o:spid="_x0000_s1027" alt="7b0a2020202022776f7264617274223a2022220a7d0a" style="position:absolute;left:0;text-align:left;margin-left:7.45pt;margin-top:3.8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" filled="f" stroked="f" strokeweight=".5pt">
                <v:textbox style="mso-fit-shape-to-text:t" inset="7.1pt,3.7pt,7.1pt,3.7pt">
                  <w:txbxContent>
                    <w:p w14:paraId="4EEA6E45" w14:textId="77777777" w:rsidR="00302F7A" w:rsidRDefault="00302F7A">
                      <w:pPr>
                        <w:rPr>
                          <w:rFonts w:ascii="汉仪书魂体简" w:eastAsia="汉仪书魂体简" w:hAnsi="汉仪书魂体简" w:cs="汉仪书魂体简"/>
                          <w:b/>
                          <w:bCs/>
                          <w:color w:val="696969"/>
                          <w:sz w:val="160"/>
                          <w:szCs w:val="160"/>
                          <w14:shadow w14:blurRad="50800" w14:dist="38100" w14:dir="7020000" w14:sx="102000" w14:sy="102000" w14:kx="0" w14:ky="0" w14:algn="tl">
                            <w14:srgbClr w14:val="D0D0D0">
                              <w14:alpha w14:val="8000"/>
                            </w14:srgbClr>
                          </w14:shadow>
                          <w14:props3d w14:extrusionH="635000" w14:contourW="25400" w14:prstMaterial="matte">
                            <w14:extrusionClr>
                              <w14:srgbClr w14:val="F7C51A"/>
                            </w14:extrusionClr>
                            <w14:contourClr>
                              <w14:srgbClr w14:val="F5FAF7"/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67868E" w14:textId="77777777" w:rsidR="00302F7A" w:rsidRDefault="00000000">
      <w:pPr>
        <w:tabs>
          <w:tab w:val="left" w:pos="2527"/>
        </w:tabs>
        <w:spacing w:beforeLines="50" w:before="156" w:afterLines="50" w:after="156" w:line="400" w:lineRule="exact"/>
        <w:ind w:leftChars="200" w:left="44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ab/>
      </w:r>
    </w:p>
    <w:p w14:paraId="5AA1E66B" w14:textId="77777777" w:rsidR="00302F7A" w:rsidRDefault="00302F7A">
      <w:pPr>
        <w:spacing w:beforeLines="50" w:before="156" w:afterLines="50" w:after="156" w:line="400" w:lineRule="exact"/>
        <w:ind w:leftChars="200" w:left="440"/>
        <w:jc w:val="both"/>
        <w:rPr>
          <w:rFonts w:ascii="楷体" w:eastAsia="楷体" w:hAnsi="楷体" w:cs="楷体"/>
          <w:sz w:val="32"/>
          <w:szCs w:val="28"/>
        </w:rPr>
      </w:pPr>
    </w:p>
    <w:p w14:paraId="101176B5" w14:textId="77777777" w:rsidR="00302F7A" w:rsidRDefault="00302F7A">
      <w:pPr>
        <w:spacing w:beforeLines="50" w:before="156" w:afterLines="50" w:after="156" w:line="400" w:lineRule="exact"/>
        <w:ind w:leftChars="200" w:left="440"/>
        <w:jc w:val="both"/>
        <w:rPr>
          <w:rFonts w:ascii="楷体" w:eastAsia="楷体" w:hAnsi="楷体" w:cs="楷体"/>
          <w:sz w:val="32"/>
          <w:szCs w:val="28"/>
        </w:rPr>
      </w:pPr>
    </w:p>
    <w:p w14:paraId="0903BD72" w14:textId="77777777" w:rsidR="00302F7A" w:rsidRDefault="00302F7A">
      <w:pPr>
        <w:spacing w:beforeLines="50" w:before="156" w:afterLines="50" w:after="156" w:line="400" w:lineRule="exact"/>
        <w:ind w:leftChars="200" w:left="440"/>
        <w:jc w:val="both"/>
        <w:rPr>
          <w:rFonts w:ascii="楷体" w:eastAsia="楷体" w:hAnsi="楷体" w:cs="楷体"/>
          <w:sz w:val="32"/>
          <w:szCs w:val="28"/>
        </w:rPr>
      </w:pPr>
    </w:p>
    <w:p w14:paraId="6F878106" w14:textId="77777777" w:rsidR="00302F7A" w:rsidRDefault="00302F7A">
      <w:pPr>
        <w:spacing w:beforeLines="50" w:before="156" w:afterLines="50" w:after="156" w:line="400" w:lineRule="exact"/>
        <w:ind w:leftChars="200" w:left="440"/>
        <w:jc w:val="center"/>
        <w:rPr>
          <w:rFonts w:ascii="楷体" w:eastAsia="楷体" w:hAnsi="楷体" w:cs="楷体"/>
          <w:sz w:val="32"/>
          <w:szCs w:val="28"/>
        </w:rPr>
      </w:pPr>
    </w:p>
    <w:p w14:paraId="3C6DAF60" w14:textId="77777777" w:rsidR="00302F7A" w:rsidRDefault="00302F7A">
      <w:pPr>
        <w:spacing w:beforeLines="50" w:before="156" w:afterLines="50" w:after="156" w:line="400" w:lineRule="exact"/>
        <w:jc w:val="both"/>
        <w:rPr>
          <w:rFonts w:ascii="楷体" w:eastAsia="楷体" w:hAnsi="楷体" w:cs="楷体"/>
          <w:sz w:val="32"/>
          <w:szCs w:val="28"/>
        </w:rPr>
      </w:pPr>
    </w:p>
    <w:p w14:paraId="56EDDACD" w14:textId="77777777" w:rsidR="00302F7A" w:rsidRDefault="00302F7A">
      <w:pPr>
        <w:spacing w:beforeLines="50" w:before="156" w:afterLines="50" w:after="156" w:line="400" w:lineRule="exact"/>
        <w:ind w:leftChars="200" w:left="440" w:firstLine="480"/>
        <w:jc w:val="center"/>
        <w:rPr>
          <w:rFonts w:ascii="楷体" w:eastAsia="楷体" w:hAnsi="楷体" w:cs="楷体"/>
          <w:sz w:val="24"/>
        </w:rPr>
      </w:pPr>
    </w:p>
    <w:p w14:paraId="7DEFDE02" w14:textId="77777777" w:rsidR="00302F7A" w:rsidRDefault="00302F7A">
      <w:pPr>
        <w:spacing w:beforeLines="50" w:before="156" w:afterLines="50" w:after="156" w:line="400" w:lineRule="exact"/>
        <w:ind w:leftChars="200" w:left="440" w:firstLine="480"/>
        <w:jc w:val="center"/>
        <w:rPr>
          <w:rFonts w:ascii="楷体" w:eastAsia="楷体" w:hAnsi="楷体" w:cs="楷体"/>
          <w:sz w:val="24"/>
        </w:rPr>
      </w:pPr>
    </w:p>
    <w:p w14:paraId="7624F65F" w14:textId="77777777" w:rsidR="00302F7A" w:rsidRDefault="00302F7A">
      <w:pPr>
        <w:spacing w:beforeLines="50" w:before="156" w:afterLines="50" w:after="156" w:line="400" w:lineRule="exact"/>
        <w:ind w:leftChars="200" w:left="440" w:firstLine="480"/>
        <w:jc w:val="center"/>
        <w:rPr>
          <w:rFonts w:ascii="楷体" w:eastAsia="楷体" w:hAnsi="楷体" w:cs="楷体"/>
          <w:sz w:val="24"/>
        </w:rPr>
      </w:pPr>
    </w:p>
    <w:p w14:paraId="030CA043" w14:textId="77777777" w:rsidR="00302F7A" w:rsidRDefault="00302F7A">
      <w:pPr>
        <w:spacing w:beforeLines="50" w:before="156" w:afterLines="50" w:after="156" w:line="400" w:lineRule="exact"/>
        <w:ind w:leftChars="200" w:left="440" w:firstLine="480"/>
        <w:jc w:val="center"/>
        <w:rPr>
          <w:rFonts w:ascii="楷体" w:eastAsia="楷体" w:hAnsi="楷体" w:cs="楷体"/>
          <w:sz w:val="24"/>
        </w:rPr>
      </w:pPr>
    </w:p>
    <w:p w14:paraId="166CE6A9" w14:textId="77777777" w:rsidR="00302F7A" w:rsidRDefault="00302F7A">
      <w:pPr>
        <w:spacing w:beforeLines="50" w:before="156" w:afterLines="50" w:after="156" w:line="400" w:lineRule="exact"/>
        <w:ind w:leftChars="200" w:left="440" w:firstLine="480"/>
        <w:jc w:val="center"/>
        <w:rPr>
          <w:rFonts w:ascii="楷体" w:eastAsia="楷体" w:hAnsi="楷体" w:cs="楷体"/>
          <w:sz w:val="24"/>
        </w:rPr>
      </w:pPr>
    </w:p>
    <w:p w14:paraId="6AD99D56" w14:textId="77777777" w:rsidR="00302F7A" w:rsidRDefault="00000000">
      <w:pPr>
        <w:spacing w:beforeLines="50" w:before="156" w:afterLines="50" w:after="156" w:line="400" w:lineRule="exact"/>
        <w:ind w:leftChars="200" w:left="440" w:firstLine="560"/>
        <w:jc w:val="center"/>
        <w:rPr>
          <w:rFonts w:ascii="楷体" w:eastAsia="楷体" w:hAnsi="楷体" w:cs="楷体"/>
          <w:sz w:val="28"/>
          <w:szCs w:val="24"/>
        </w:rPr>
      </w:pPr>
      <w:r>
        <w:rPr>
          <w:rFonts w:ascii="楷体" w:eastAsia="楷体" w:hAnsi="楷体" w:cs="楷体" w:hint="eastAsia"/>
          <w:sz w:val="28"/>
          <w:szCs w:val="24"/>
        </w:rPr>
        <w:t xml:space="preserve">抚顺职业技术学院  </w:t>
      </w:r>
    </w:p>
    <w:p w14:paraId="3975E913" w14:textId="77777777" w:rsidR="00302F7A" w:rsidRDefault="00000000">
      <w:pPr>
        <w:spacing w:beforeLines="50" w:before="156" w:afterLines="50" w:after="156" w:line="400" w:lineRule="exact"/>
        <w:ind w:leftChars="200" w:left="440" w:firstLine="560"/>
        <w:jc w:val="center"/>
        <w:rPr>
          <w:rFonts w:ascii="楷体" w:eastAsia="楷体" w:hAnsi="楷体" w:cs="楷体"/>
          <w:sz w:val="28"/>
          <w:szCs w:val="24"/>
        </w:rPr>
      </w:pPr>
      <w:r>
        <w:rPr>
          <w:rFonts w:ascii="楷体" w:eastAsia="楷体" w:hAnsi="楷体" w:cs="楷体" w:hint="eastAsia"/>
          <w:sz w:val="28"/>
          <w:szCs w:val="24"/>
        </w:rPr>
        <w:t xml:space="preserve"> 抚顺师范高等专科学校</w:t>
      </w:r>
    </w:p>
    <w:p w14:paraId="7B7B490D" w14:textId="77777777" w:rsidR="00302F7A" w:rsidRDefault="00000000">
      <w:pPr>
        <w:spacing w:beforeLines="50" w:before="156" w:afterLines="50" w:after="156" w:line="400" w:lineRule="exact"/>
        <w:ind w:leftChars="200" w:left="440" w:firstLine="560"/>
        <w:jc w:val="center"/>
        <w:rPr>
          <w:rFonts w:ascii="楷体" w:eastAsia="楷体" w:hAnsi="楷体" w:cs="楷体"/>
          <w:sz w:val="28"/>
          <w:szCs w:val="24"/>
        </w:rPr>
      </w:pPr>
      <w:r>
        <w:rPr>
          <w:rFonts w:ascii="楷体" w:eastAsia="楷体" w:hAnsi="楷体" w:cs="楷体" w:hint="eastAsia"/>
          <w:sz w:val="28"/>
          <w:szCs w:val="24"/>
        </w:rPr>
        <w:t>招生办公室 宣</w:t>
      </w:r>
    </w:p>
    <w:p w14:paraId="43AE7F0B" w14:textId="77777777" w:rsidR="00302F7A" w:rsidRDefault="00000000">
      <w:pPr>
        <w:spacing w:beforeLines="50" w:before="156" w:afterLines="50" w:after="156" w:line="400" w:lineRule="exact"/>
        <w:ind w:leftChars="200" w:left="440" w:firstLine="560"/>
        <w:jc w:val="center"/>
        <w:rPr>
          <w:rFonts w:ascii="楷体" w:eastAsia="楷体" w:hAnsi="楷体" w:cs="楷体"/>
          <w:sz w:val="28"/>
          <w:szCs w:val="24"/>
        </w:rPr>
      </w:pPr>
      <w:r>
        <w:rPr>
          <w:rFonts w:ascii="楷体" w:eastAsia="楷体" w:hAnsi="楷体" w:cs="楷体" w:hint="eastAsia"/>
          <w:sz w:val="28"/>
          <w:szCs w:val="24"/>
        </w:rPr>
        <w:t xml:space="preserve"> 2024年4月10日</w:t>
      </w:r>
    </w:p>
    <w:p w14:paraId="184CA4A3" w14:textId="77777777" w:rsidR="00302F7A" w:rsidRDefault="00000000">
      <w:pPr>
        <w:spacing w:beforeLines="50" w:before="156" w:afterLines="50" w:after="156" w:line="400" w:lineRule="exact"/>
        <w:ind w:leftChars="200" w:left="440"/>
        <w:jc w:val="both"/>
        <w:rPr>
          <w:rFonts w:ascii="楷体" w:eastAsia="楷体" w:hAnsi="楷体" w:cs="楷体"/>
          <w:sz w:val="32"/>
          <w:szCs w:val="28"/>
        </w:rPr>
      </w:pPr>
      <w:r>
        <w:rPr>
          <w:rFonts w:ascii="楷体" w:eastAsia="楷体" w:hAnsi="楷体" w:cs="楷体" w:hint="eastAsia"/>
          <w:sz w:val="32"/>
          <w:szCs w:val="28"/>
        </w:rPr>
        <w:t xml:space="preserve">  </w:t>
      </w:r>
    </w:p>
    <w:p w14:paraId="4F54BA4F" w14:textId="77777777" w:rsidR="00302F7A" w:rsidRDefault="00302F7A">
      <w:pPr>
        <w:shd w:val="clear" w:color="auto" w:fill="FFFFFF"/>
        <w:spacing w:beforeLines="30" w:before="93" w:afterLines="30" w:after="93" w:line="320" w:lineRule="exact"/>
        <w:ind w:firstLine="562"/>
        <w:rPr>
          <w:rFonts w:ascii="宋体" w:eastAsia="宋体" w:hAnsi="宋体" w:cs="宋体"/>
          <w:b/>
          <w:color w:val="000000"/>
          <w:sz w:val="28"/>
          <w:szCs w:val="28"/>
        </w:rPr>
      </w:pPr>
    </w:p>
    <w:p w14:paraId="007C5247" w14:textId="77777777" w:rsidR="00302F7A" w:rsidRDefault="00302F7A">
      <w:pPr>
        <w:widowControl w:val="0"/>
        <w:spacing w:line="312" w:lineRule="auto"/>
        <w:ind w:firstLine="480"/>
        <w:rPr>
          <w:rFonts w:ascii="优设好身体" w:eastAsia="优设好身体" w:hAnsi="优设好身体" w:cs="优设好身体"/>
          <w:sz w:val="24"/>
          <w:szCs w:val="24"/>
        </w:rPr>
      </w:pPr>
    </w:p>
    <w:sectPr w:rsidR="00302F7A">
      <w:headerReference w:type="default" r:id="rId8"/>
      <w:pgSz w:w="11906" w:h="16838"/>
      <w:pgMar w:top="2891" w:right="1701" w:bottom="3005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A5050" w14:textId="77777777" w:rsidR="0068728B" w:rsidRDefault="0068728B">
      <w:pPr>
        <w:spacing w:before="120" w:after="120"/>
        <w:ind w:firstLine="440"/>
      </w:pPr>
      <w:r>
        <w:separator/>
      </w:r>
    </w:p>
  </w:endnote>
  <w:endnote w:type="continuationSeparator" w:id="0">
    <w:p w14:paraId="198DF974" w14:textId="77777777" w:rsidR="0068728B" w:rsidRDefault="0068728B">
      <w:pPr>
        <w:spacing w:before="120" w:after="120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2BE559F-1593-4114-9934-5F38C9C4375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718DCEB-FB0A-4E9F-A5F3-6EBB1CC3277A}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AAD61A0-3843-4CAF-9C17-3D28DBC25950}"/>
    <w:embedBold r:id="rId4" w:subsetted="1" w:fontKey="{51B308C3-68CC-45B1-A271-C6479712EF69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汉仪晓波折纸体简">
    <w:altName w:val="汉仪晓波折纸体简"/>
    <w:charset w:val="86"/>
    <w:family w:val="auto"/>
    <w:pitch w:val="default"/>
    <w:sig w:usb0="A00002BF" w:usb1="18EF7CFA" w:usb2="00000016" w:usb3="00000000" w:csb0="0004009F" w:csb1="DFD70000"/>
    <w:embedBold r:id="rId5" w:subsetted="1" w:fontKey="{40233A2C-0EFA-4A50-951E-88F8B50935E2}"/>
  </w:font>
  <w:font w:name="汉仪书魂体简">
    <w:altName w:val="汉仪书魂体简"/>
    <w:charset w:val="86"/>
    <w:family w:val="auto"/>
    <w:pitch w:val="default"/>
    <w:sig w:usb0="00000001" w:usb1="080E0800" w:usb2="00000002" w:usb3="00000000" w:csb0="00040000" w:csb1="00000000"/>
  </w:font>
  <w:font w:name="优设好身体">
    <w:charset w:val="86"/>
    <w:family w:val="auto"/>
    <w:pitch w:val="default"/>
    <w:sig w:usb0="8000006F" w:usb1="1A41000A" w:usb2="00000016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7A3E72D0-4866-4EA9-AA0B-A092C4C706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DE3F7" w14:textId="77777777" w:rsidR="0068728B" w:rsidRDefault="0068728B">
      <w:pPr>
        <w:spacing w:before="120" w:after="120"/>
        <w:ind w:firstLine="440"/>
      </w:pPr>
      <w:r>
        <w:separator/>
      </w:r>
    </w:p>
  </w:footnote>
  <w:footnote w:type="continuationSeparator" w:id="0">
    <w:p w14:paraId="21BCF54F" w14:textId="77777777" w:rsidR="0068728B" w:rsidRDefault="0068728B">
      <w:pPr>
        <w:spacing w:before="120" w:after="120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4E0C" w14:textId="77777777" w:rsidR="00302F7A" w:rsidRDefault="00000000">
    <w:pPr>
      <w:pStyle w:val="a4"/>
      <w:spacing w:before="120" w:after="120"/>
      <w:ind w:firstLine="800"/>
    </w:pPr>
    <w:r>
      <w:rPr>
        <w:noProof/>
        <w:sz w:val="40"/>
      </w:rPr>
      <w:drawing>
        <wp:anchor distT="0" distB="0" distL="114300" distR="114300" simplePos="0" relativeHeight="251660288" behindDoc="1" locked="0" layoutInCell="1" allowOverlap="1" wp14:anchorId="6A6C8CE5" wp14:editId="616614D1">
          <wp:simplePos x="0" y="0"/>
          <wp:positionH relativeFrom="column">
            <wp:posOffset>-1079500</wp:posOffset>
          </wp:positionH>
          <wp:positionV relativeFrom="page">
            <wp:posOffset>-635</wp:posOffset>
          </wp:positionV>
          <wp:extent cx="7559040" cy="10694035"/>
          <wp:effectExtent l="0" t="0" r="3810" b="12065"/>
          <wp:wrapNone/>
          <wp:docPr id="1" name="图片 1" descr="E:\晴空\2020作品上传-稻壳儿\2021.07\半成品\新建文件夹\商务信纸-蓝紫色 拷贝 (2).jpg商务信纸-蓝紫色 拷贝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晴空\2020作品上传-稻壳儿\2021.07\半成品\新建文件夹\商务信纸-蓝紫色 拷贝 (2).jpg商务信纸-蓝紫色 拷贝 (2)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0694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8C2449"/>
    <w:multiLevelType w:val="singleLevel"/>
    <w:tmpl w:val="AF8C2449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1C5491B"/>
    <w:multiLevelType w:val="hybridMultilevel"/>
    <w:tmpl w:val="CF441E4A"/>
    <w:lvl w:ilvl="0" w:tplc="5BD2FC40">
      <w:start w:val="8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3AA0A59"/>
    <w:multiLevelType w:val="hybridMultilevel"/>
    <w:tmpl w:val="39CCD5A2"/>
    <w:lvl w:ilvl="0" w:tplc="17601F96">
      <w:start w:val="9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EAAFA55"/>
    <w:multiLevelType w:val="singleLevel"/>
    <w:tmpl w:val="7EAAFA55"/>
    <w:lvl w:ilvl="0">
      <w:start w:val="7"/>
      <w:numFmt w:val="decimal"/>
      <w:suff w:val="nothing"/>
      <w:lvlText w:val="%1、"/>
      <w:lvlJc w:val="left"/>
    </w:lvl>
  </w:abstractNum>
  <w:num w:numId="1" w16cid:durableId="1355038439">
    <w:abstractNumId w:val="0"/>
  </w:num>
  <w:num w:numId="2" w16cid:durableId="1455096843">
    <w:abstractNumId w:val="3"/>
  </w:num>
  <w:num w:numId="3" w16cid:durableId="688409872">
    <w:abstractNumId w:val="1"/>
  </w:num>
  <w:num w:numId="4" w16cid:durableId="8241249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jb3VudCI6NCwiaGRpZCI6ImNjYzUzODBlYmZmYWMzMGUyYWJkMDkyMWMyNTNlYTM0IiwidXNlckNvdW50IjozfQ=="/>
  </w:docVars>
  <w:rsids>
    <w:rsidRoot w:val="0AED3957"/>
    <w:rsid w:val="00302F7A"/>
    <w:rsid w:val="004F33BE"/>
    <w:rsid w:val="0068728B"/>
    <w:rsid w:val="0A695984"/>
    <w:rsid w:val="0AED3957"/>
    <w:rsid w:val="0F1E2902"/>
    <w:rsid w:val="17BD07EF"/>
    <w:rsid w:val="1DDB2222"/>
    <w:rsid w:val="2FBE79C1"/>
    <w:rsid w:val="30517EFA"/>
    <w:rsid w:val="3D6F0192"/>
    <w:rsid w:val="3F4F3ECF"/>
    <w:rsid w:val="412D0192"/>
    <w:rsid w:val="49BA03C0"/>
    <w:rsid w:val="55342BBC"/>
    <w:rsid w:val="55730904"/>
    <w:rsid w:val="64B165FC"/>
    <w:rsid w:val="6EEB1F42"/>
    <w:rsid w:val="72FB540D"/>
    <w:rsid w:val="7FA7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10526D"/>
  <w15:docId w15:val="{BB4AC961-312C-413F-A587-868BCE6FF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adjustRightInd w:val="0"/>
      <w:snapToGrid w:val="0"/>
      <w:spacing w:after="200"/>
    </w:pPr>
    <w:rPr>
      <w:rFonts w:ascii="Tahoma" w:eastAsia="微软雅黑" w:hAnsi="Tahoma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12b3bbec-4c67-47df-bcae-0e7dd58abcc1\&#34013;&#33394;&#21830;&#21153;&#21150;&#2084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s:tags>
    <s:tag s:spid="_x0000_s1026">
      <s:item s:name="KSO_DOCER_RESOURCE_TRACE_INFO" s:val="{&quot;id&quot;:&quot;25004340&quot;,&quot;origin&quot;:0,&quot;type&quot;:&quot;wordart&quot;,&quot;user&quot;:&quot;470383208&quot;}"/>
      <s:item s:name="KSO_DOCER_RESOURCE_TRACE_INFO" s:val="{&quot;id&quot;:&quot;25003005&quot;,&quot;origin&quot;:0,&quot;type&quot;:&quot;wordart&quot;,&quot;user&quot;:&quot;470383208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蓝色商务办公信纸</Template>
  <TotalTime>3</TotalTime>
  <Pages>4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ying～森淼</dc:creator>
  <cp:lastModifiedBy>ko</cp:lastModifiedBy>
  <cp:revision>2</cp:revision>
  <dcterms:created xsi:type="dcterms:W3CDTF">2024-04-10T22:22:00Z</dcterms:created>
  <dcterms:modified xsi:type="dcterms:W3CDTF">2024-04-10T22:22:00Z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65041E00F7F04E748AF899143C6A3F30_11</vt:lpwstr>
  </property>
  <property fmtid="{D5CDD505-2E9C-101B-9397-08002B2CF9AE}" pid="4" name="KSOTemplateUUID">
    <vt:lpwstr>v1.0_mb_M4bV88jENkv7j/+aU8Y+gQ==</vt:lpwstr>
  </property>
</Properties>
</file>